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DDD9CD" w14:textId="703FE0A5" w:rsidR="006002B7" w:rsidRDefault="00092505" w:rsidP="006002B7">
      <w:pPr>
        <w:jc w:val="center"/>
        <w:rPr>
          <w:color w:val="153D63" w:themeColor="text2" w:themeTint="E6"/>
          <w:sz w:val="48"/>
          <w:szCs w:val="48"/>
        </w:rPr>
      </w:pPr>
      <w:r>
        <w:rPr>
          <w:color w:val="153D63" w:themeColor="text2" w:themeTint="E6"/>
          <w:sz w:val="48"/>
          <w:szCs w:val="48"/>
        </w:rPr>
        <w:t xml:space="preserve">GESTIÓN DE </w:t>
      </w:r>
      <w:r w:rsidR="006002B7">
        <w:rPr>
          <w:color w:val="153D63" w:themeColor="text2" w:themeTint="E6"/>
          <w:sz w:val="48"/>
          <w:szCs w:val="48"/>
        </w:rPr>
        <w:t>PROCESO</w:t>
      </w:r>
      <w:r w:rsidR="001E1215">
        <w:rPr>
          <w:color w:val="153D63" w:themeColor="text2" w:themeTint="E6"/>
          <w:sz w:val="48"/>
          <w:szCs w:val="48"/>
        </w:rPr>
        <w:t>S</w:t>
      </w:r>
      <w:r w:rsidR="006002B7">
        <w:rPr>
          <w:color w:val="153D63" w:themeColor="text2" w:themeTint="E6"/>
          <w:sz w:val="48"/>
          <w:szCs w:val="48"/>
        </w:rPr>
        <w:t xml:space="preserve"> DE NEGOCIOS</w:t>
      </w:r>
    </w:p>
    <w:p w14:paraId="7A91A088" w14:textId="22A064FB" w:rsidR="005F66D9" w:rsidRDefault="00C32E04" w:rsidP="00F22628">
      <w:pPr>
        <w:ind w:left="567" w:hanging="567"/>
        <w:jc w:val="both"/>
        <w:rPr>
          <w:sz w:val="28"/>
          <w:szCs w:val="28"/>
        </w:rPr>
      </w:pPr>
      <w:r>
        <w:rPr>
          <w:color w:val="4C94D8" w:themeColor="text2" w:themeTint="80"/>
          <w:sz w:val="40"/>
          <w:szCs w:val="40"/>
        </w:rPr>
        <w:t>1er</w:t>
      </w:r>
      <w:r w:rsidR="000D2169">
        <w:rPr>
          <w:color w:val="4C94D8" w:themeColor="text2" w:themeTint="80"/>
          <w:sz w:val="40"/>
          <w:szCs w:val="40"/>
        </w:rPr>
        <w:t xml:space="preserve"> modelo de</w:t>
      </w:r>
      <w:r w:rsidR="004A6010">
        <w:rPr>
          <w:color w:val="4C94D8" w:themeColor="text2" w:themeTint="80"/>
          <w:sz w:val="40"/>
          <w:szCs w:val="40"/>
        </w:rPr>
        <w:t>l 2do</w:t>
      </w:r>
      <w:r w:rsidR="000D2169">
        <w:rPr>
          <w:color w:val="4C94D8" w:themeColor="text2" w:themeTint="80"/>
          <w:sz w:val="40"/>
          <w:szCs w:val="40"/>
        </w:rPr>
        <w:t xml:space="preserve"> parcial</w:t>
      </w:r>
    </w:p>
    <w:p w14:paraId="545C50BA" w14:textId="383A4C25" w:rsidR="007A466F" w:rsidRDefault="0053211B" w:rsidP="007513B9">
      <w:pPr>
        <w:rPr>
          <w:sz w:val="28"/>
          <w:szCs w:val="28"/>
        </w:rPr>
      </w:pPr>
      <w:r w:rsidRPr="0053211B">
        <w:rPr>
          <w:noProof/>
          <w:sz w:val="28"/>
          <w:szCs w:val="28"/>
        </w:rPr>
        <w:drawing>
          <wp:inline distT="0" distB="0" distL="0" distR="0" wp14:anchorId="2F87FFDC" wp14:editId="068F0D71">
            <wp:extent cx="6645910" cy="594360"/>
            <wp:effectExtent l="0" t="0" r="2540" b="0"/>
            <wp:docPr id="191659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99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87CE" w14:textId="3A08058A" w:rsidR="0053211B" w:rsidRDefault="00E44D2B" w:rsidP="00C303F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1-a) </w:t>
      </w:r>
      <w:r w:rsidRPr="00177EE6">
        <w:rPr>
          <w:color w:val="FF0000"/>
          <w:sz w:val="28"/>
          <w:szCs w:val="28"/>
        </w:rPr>
        <w:t>Falso</w:t>
      </w:r>
      <w:r>
        <w:rPr>
          <w:sz w:val="28"/>
          <w:szCs w:val="28"/>
        </w:rPr>
        <w:t>. El Plan de negocio no solo se usa para documentar el objetivo, sino también la misión, la visión, las estrategias de mercado, el modelo de negocio, el plan financiero y la estructura organizacional.</w:t>
      </w:r>
    </w:p>
    <w:p w14:paraId="48C13D75" w14:textId="77777777" w:rsidR="00C303FE" w:rsidRPr="00C303FE" w:rsidRDefault="00E44D2B" w:rsidP="00C303FE">
      <w:pPr>
        <w:jc w:val="both"/>
        <w:rPr>
          <w:sz w:val="28"/>
          <w:szCs w:val="28"/>
        </w:rPr>
      </w:pPr>
      <w:r>
        <w:rPr>
          <w:sz w:val="28"/>
          <w:szCs w:val="28"/>
        </w:rPr>
        <w:t>1-b)</w:t>
      </w:r>
      <w:r w:rsidR="00C303FE">
        <w:rPr>
          <w:sz w:val="28"/>
          <w:szCs w:val="28"/>
        </w:rPr>
        <w:t xml:space="preserve"> </w:t>
      </w:r>
      <w:r w:rsidR="00C303FE" w:rsidRPr="00177EE6">
        <w:rPr>
          <w:color w:val="00B050"/>
          <w:sz w:val="28"/>
          <w:szCs w:val="28"/>
        </w:rPr>
        <w:t>Verdadero</w:t>
      </w:r>
      <w:r w:rsidR="00C303FE">
        <w:rPr>
          <w:sz w:val="28"/>
          <w:szCs w:val="28"/>
        </w:rPr>
        <w:t xml:space="preserve">. </w:t>
      </w:r>
      <w:r w:rsidR="00C303FE" w:rsidRPr="00C303FE">
        <w:rPr>
          <w:sz w:val="28"/>
          <w:szCs w:val="28"/>
        </w:rPr>
        <w:t>La misión es una declaración clara y concisa del propósito fundamental del negocio. Responde a preguntas clave como:</w:t>
      </w:r>
    </w:p>
    <w:p w14:paraId="385F9EAD" w14:textId="77777777" w:rsidR="00C303FE" w:rsidRPr="00C303FE" w:rsidRDefault="00C303FE" w:rsidP="00C303FE">
      <w:pPr>
        <w:numPr>
          <w:ilvl w:val="0"/>
          <w:numId w:val="29"/>
        </w:numPr>
        <w:jc w:val="both"/>
        <w:rPr>
          <w:sz w:val="28"/>
          <w:szCs w:val="28"/>
        </w:rPr>
      </w:pPr>
      <w:r w:rsidRPr="00C303FE">
        <w:rPr>
          <w:sz w:val="28"/>
          <w:szCs w:val="28"/>
        </w:rPr>
        <w:t>¿Por qué existe la organización?</w:t>
      </w:r>
    </w:p>
    <w:p w14:paraId="47571F46" w14:textId="77777777" w:rsidR="00C303FE" w:rsidRPr="00C303FE" w:rsidRDefault="00C303FE" w:rsidP="00C303FE">
      <w:pPr>
        <w:numPr>
          <w:ilvl w:val="0"/>
          <w:numId w:val="29"/>
        </w:numPr>
        <w:jc w:val="both"/>
        <w:rPr>
          <w:sz w:val="28"/>
          <w:szCs w:val="28"/>
        </w:rPr>
      </w:pPr>
      <w:r w:rsidRPr="00C303FE">
        <w:rPr>
          <w:sz w:val="28"/>
          <w:szCs w:val="28"/>
        </w:rPr>
        <w:t>¿Cuál es su propósito principal?</w:t>
      </w:r>
    </w:p>
    <w:p w14:paraId="3DA4876B" w14:textId="43C2454C" w:rsidR="007513B9" w:rsidRPr="00C303FE" w:rsidRDefault="00C303FE" w:rsidP="00C303FE">
      <w:pPr>
        <w:numPr>
          <w:ilvl w:val="0"/>
          <w:numId w:val="29"/>
        </w:numPr>
        <w:jc w:val="both"/>
        <w:rPr>
          <w:sz w:val="28"/>
          <w:szCs w:val="28"/>
        </w:rPr>
      </w:pPr>
      <w:r w:rsidRPr="00C303FE">
        <w:rPr>
          <w:sz w:val="28"/>
          <w:szCs w:val="28"/>
        </w:rPr>
        <w:t>¿Qué valor aporta a sus clientes o a la sociedad?</w:t>
      </w:r>
    </w:p>
    <w:p w14:paraId="329DAFE0" w14:textId="77777777" w:rsidR="00E44D2B" w:rsidRDefault="00E44D2B" w:rsidP="0053211B">
      <w:pPr>
        <w:rPr>
          <w:sz w:val="28"/>
          <w:szCs w:val="28"/>
        </w:rPr>
      </w:pPr>
    </w:p>
    <w:p w14:paraId="25C7F19A" w14:textId="378673B3" w:rsidR="0053211B" w:rsidRDefault="0053211B" w:rsidP="007513B9">
      <w:pPr>
        <w:jc w:val="center"/>
        <w:rPr>
          <w:sz w:val="28"/>
          <w:szCs w:val="28"/>
        </w:rPr>
      </w:pPr>
      <w:r w:rsidRPr="0053211B">
        <w:rPr>
          <w:noProof/>
          <w:sz w:val="28"/>
          <w:szCs w:val="28"/>
        </w:rPr>
        <w:drawing>
          <wp:inline distT="0" distB="0" distL="0" distR="0" wp14:anchorId="3C1167E1" wp14:editId="392EDF24">
            <wp:extent cx="6645910" cy="1440815"/>
            <wp:effectExtent l="0" t="0" r="2540" b="6985"/>
            <wp:docPr id="1885788897" name="Imagen 1" descr="Imagen que contiene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88897" name="Imagen 1" descr="Imagen que contiene Gráfico de cajas y bigotes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DDA3" w14:textId="392474F8" w:rsidR="00177EE6" w:rsidRPr="00177EE6" w:rsidRDefault="00177EE6" w:rsidP="00C303FE">
      <w:pPr>
        <w:jc w:val="both"/>
        <w:rPr>
          <w:sz w:val="18"/>
          <w:szCs w:val="18"/>
        </w:rPr>
      </w:pPr>
      <w:r w:rsidRPr="00177EE6">
        <w:rPr>
          <w:sz w:val="18"/>
          <w:szCs w:val="18"/>
        </w:rPr>
        <w:t xml:space="preserve">*NOTA: Respuesta de </w:t>
      </w:r>
      <w:proofErr w:type="spellStart"/>
      <w:r w:rsidRPr="00177EE6">
        <w:rPr>
          <w:sz w:val="18"/>
          <w:szCs w:val="18"/>
        </w:rPr>
        <w:t>ChatGPT</w:t>
      </w:r>
      <w:proofErr w:type="spellEnd"/>
    </w:p>
    <w:p w14:paraId="3C13D768" w14:textId="0E3EEC38" w:rsidR="00C303FE" w:rsidRPr="00177EE6" w:rsidRDefault="00C303FE" w:rsidP="00C303FE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1. Mejora en la eficiencia operativa</w:t>
      </w:r>
    </w:p>
    <w:p w14:paraId="3D177856" w14:textId="77777777" w:rsidR="00C303FE" w:rsidRPr="00177EE6" w:rsidRDefault="00C303FE" w:rsidP="00C303FE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2. Mayor enfoque en el cliente</w:t>
      </w:r>
    </w:p>
    <w:p w14:paraId="7B699151" w14:textId="77777777" w:rsidR="00C303FE" w:rsidRPr="00177EE6" w:rsidRDefault="00C303FE" w:rsidP="00C303FE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3. Mejora continua</w:t>
      </w:r>
    </w:p>
    <w:p w14:paraId="558566C0" w14:textId="77777777" w:rsidR="00C303FE" w:rsidRPr="00177EE6" w:rsidRDefault="00C303FE" w:rsidP="00C303FE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4. Mayor transparencia y control</w:t>
      </w:r>
    </w:p>
    <w:p w14:paraId="6251BE47" w14:textId="77777777" w:rsidR="00C303FE" w:rsidRPr="00177EE6" w:rsidRDefault="00C303FE" w:rsidP="00C303FE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5. Mejora en la toma de decisiones</w:t>
      </w:r>
    </w:p>
    <w:p w14:paraId="16476E3F" w14:textId="77777777" w:rsidR="00C303FE" w:rsidRPr="00177EE6" w:rsidRDefault="00C303FE" w:rsidP="00C303FE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6. Mayor agilidad organizacional</w:t>
      </w:r>
    </w:p>
    <w:p w14:paraId="1928372B" w14:textId="77777777" w:rsidR="00C303FE" w:rsidRPr="00177EE6" w:rsidRDefault="00C303FE" w:rsidP="00C303FE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7. Mejor alineación de la organización</w:t>
      </w:r>
    </w:p>
    <w:p w14:paraId="2870AD1D" w14:textId="77777777" w:rsidR="00177EE6" w:rsidRPr="00177EE6" w:rsidRDefault="00C303FE" w:rsidP="00177EE6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8. Cumplimiento normativo y reducción de riesgos</w:t>
      </w:r>
    </w:p>
    <w:p w14:paraId="7BA4B0D8" w14:textId="77777777" w:rsidR="00177EE6" w:rsidRDefault="00177EE6" w:rsidP="00177EE6">
      <w:pPr>
        <w:jc w:val="both"/>
        <w:rPr>
          <w:color w:val="E97132" w:themeColor="accent2"/>
          <w:sz w:val="28"/>
          <w:szCs w:val="28"/>
        </w:rPr>
      </w:pPr>
    </w:p>
    <w:p w14:paraId="3049F471" w14:textId="77777777" w:rsidR="00177EE6" w:rsidRDefault="00177EE6" w:rsidP="00177EE6">
      <w:pPr>
        <w:jc w:val="both"/>
        <w:rPr>
          <w:color w:val="E97132" w:themeColor="accent2"/>
          <w:sz w:val="28"/>
          <w:szCs w:val="28"/>
        </w:rPr>
      </w:pPr>
    </w:p>
    <w:p w14:paraId="25A0B661" w14:textId="77777777" w:rsidR="00177EE6" w:rsidRDefault="00177EE6" w:rsidP="00177EE6">
      <w:pPr>
        <w:jc w:val="both"/>
        <w:rPr>
          <w:color w:val="E97132" w:themeColor="accent2"/>
          <w:sz w:val="28"/>
          <w:szCs w:val="28"/>
        </w:rPr>
      </w:pPr>
    </w:p>
    <w:p w14:paraId="24FDD707" w14:textId="3DA61B43" w:rsidR="0053211B" w:rsidRDefault="0053211B" w:rsidP="00177EE6">
      <w:pPr>
        <w:jc w:val="both"/>
        <w:rPr>
          <w:sz w:val="28"/>
          <w:szCs w:val="28"/>
        </w:rPr>
      </w:pPr>
      <w:r w:rsidRPr="0053211B">
        <w:rPr>
          <w:noProof/>
          <w:sz w:val="28"/>
          <w:szCs w:val="28"/>
        </w:rPr>
        <w:lastRenderedPageBreak/>
        <w:drawing>
          <wp:inline distT="0" distB="0" distL="0" distR="0" wp14:anchorId="5B64B577" wp14:editId="669159BC">
            <wp:extent cx="6645910" cy="1110615"/>
            <wp:effectExtent l="0" t="0" r="2540" b="0"/>
            <wp:docPr id="189343131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31312" name="Imagen 1" descr="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A3A9" w14:textId="756F61CE" w:rsidR="00C303FE" w:rsidRPr="00C303FE" w:rsidRDefault="00C303FE" w:rsidP="00C303FE">
      <w:pPr>
        <w:rPr>
          <w:sz w:val="28"/>
          <w:szCs w:val="28"/>
        </w:rPr>
      </w:pPr>
      <w:r w:rsidRPr="00C303FE">
        <w:rPr>
          <w:color w:val="FF0000"/>
          <w:sz w:val="28"/>
          <w:szCs w:val="28"/>
        </w:rPr>
        <w:t>1. El poder de negociación de los clientes</w:t>
      </w:r>
      <w:r>
        <w:rPr>
          <w:sz w:val="28"/>
          <w:szCs w:val="28"/>
        </w:rPr>
        <w:br/>
        <w:t xml:space="preserve"> </w:t>
      </w:r>
      <w:r>
        <w:rPr>
          <w:sz w:val="28"/>
          <w:szCs w:val="28"/>
        </w:rPr>
        <w:tab/>
      </w:r>
      <w:r w:rsidRPr="00C303FE">
        <w:rPr>
          <w:sz w:val="28"/>
          <w:szCs w:val="28"/>
        </w:rPr>
        <w:t>La amenaza de nuevos competidores</w:t>
      </w:r>
    </w:p>
    <w:p w14:paraId="36FAEACA" w14:textId="77777777" w:rsidR="00C303FE" w:rsidRPr="00C303FE" w:rsidRDefault="00C303FE" w:rsidP="00C303FE">
      <w:pPr>
        <w:rPr>
          <w:color w:val="00B050"/>
          <w:sz w:val="28"/>
          <w:szCs w:val="28"/>
        </w:rPr>
      </w:pPr>
      <w:r w:rsidRPr="00C303FE">
        <w:rPr>
          <w:color w:val="00B050"/>
          <w:sz w:val="28"/>
          <w:szCs w:val="28"/>
        </w:rPr>
        <w:t>2. El poder de negociación de los proveedores</w:t>
      </w:r>
    </w:p>
    <w:p w14:paraId="42D022C4" w14:textId="4290A541" w:rsidR="00C303FE" w:rsidRPr="00C303FE" w:rsidRDefault="00C303FE" w:rsidP="00C303FE">
      <w:pPr>
        <w:rPr>
          <w:sz w:val="28"/>
          <w:szCs w:val="28"/>
        </w:rPr>
      </w:pPr>
      <w:r w:rsidRPr="00C303FE">
        <w:rPr>
          <w:color w:val="FF0000"/>
          <w:sz w:val="28"/>
          <w:szCs w:val="28"/>
        </w:rPr>
        <w:t>3. El poder de negociación de los empleados</w:t>
      </w:r>
      <w:r>
        <w:rPr>
          <w:sz w:val="28"/>
          <w:szCs w:val="28"/>
        </w:rPr>
        <w:br/>
        <w:t xml:space="preserve"> </w:t>
      </w:r>
      <w:r>
        <w:rPr>
          <w:sz w:val="28"/>
          <w:szCs w:val="28"/>
        </w:rPr>
        <w:tab/>
      </w:r>
      <w:r w:rsidRPr="00C303FE">
        <w:rPr>
          <w:sz w:val="28"/>
          <w:szCs w:val="28"/>
        </w:rPr>
        <w:t>El poder de negociación de los compradores</w:t>
      </w:r>
    </w:p>
    <w:p w14:paraId="4CB01527" w14:textId="77777777" w:rsidR="00C303FE" w:rsidRPr="00C303FE" w:rsidRDefault="00C303FE" w:rsidP="00C303FE">
      <w:pPr>
        <w:rPr>
          <w:color w:val="00B050"/>
          <w:sz w:val="28"/>
          <w:szCs w:val="28"/>
        </w:rPr>
      </w:pPr>
      <w:r w:rsidRPr="00C303FE">
        <w:rPr>
          <w:color w:val="00B050"/>
          <w:sz w:val="28"/>
          <w:szCs w:val="28"/>
        </w:rPr>
        <w:t>4. La amenaza de productos o servicios sustitutos</w:t>
      </w:r>
    </w:p>
    <w:p w14:paraId="46E298C5" w14:textId="5F852B73" w:rsidR="0053211B" w:rsidRPr="00C303FE" w:rsidRDefault="00C303FE" w:rsidP="00C303FE">
      <w:pPr>
        <w:rPr>
          <w:sz w:val="28"/>
          <w:szCs w:val="28"/>
        </w:rPr>
      </w:pPr>
      <w:r w:rsidRPr="00C303FE">
        <w:rPr>
          <w:color w:val="FF0000"/>
          <w:sz w:val="28"/>
          <w:szCs w:val="28"/>
        </w:rPr>
        <w:t>5. La amenaza de nuevos productos</w:t>
      </w:r>
      <w:r>
        <w:rPr>
          <w:sz w:val="28"/>
          <w:szCs w:val="28"/>
        </w:rPr>
        <w:br/>
        <w:t xml:space="preserve"> </w:t>
      </w:r>
      <w:r>
        <w:rPr>
          <w:sz w:val="28"/>
          <w:szCs w:val="28"/>
        </w:rPr>
        <w:tab/>
      </w:r>
      <w:r w:rsidRPr="00C303FE">
        <w:rPr>
          <w:sz w:val="28"/>
          <w:szCs w:val="28"/>
        </w:rPr>
        <w:t>La rivalidad entre los competidores existentes</w:t>
      </w:r>
    </w:p>
    <w:p w14:paraId="68E76BEA" w14:textId="77777777" w:rsidR="007513B9" w:rsidRDefault="007513B9" w:rsidP="00C303FE">
      <w:pPr>
        <w:jc w:val="both"/>
        <w:rPr>
          <w:sz w:val="28"/>
          <w:szCs w:val="28"/>
        </w:rPr>
      </w:pPr>
    </w:p>
    <w:p w14:paraId="1B0D415D" w14:textId="7C56AF0D" w:rsidR="0053211B" w:rsidRDefault="0053211B" w:rsidP="007513B9">
      <w:pPr>
        <w:jc w:val="center"/>
        <w:rPr>
          <w:sz w:val="28"/>
          <w:szCs w:val="28"/>
        </w:rPr>
      </w:pPr>
      <w:r w:rsidRPr="0053211B">
        <w:rPr>
          <w:noProof/>
          <w:sz w:val="28"/>
          <w:szCs w:val="28"/>
        </w:rPr>
        <w:drawing>
          <wp:inline distT="0" distB="0" distL="0" distR="0" wp14:anchorId="24868C39" wp14:editId="7FF5D183">
            <wp:extent cx="6645910" cy="1283335"/>
            <wp:effectExtent l="0" t="0" r="2540" b="0"/>
            <wp:docPr id="72894824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48249" name="Imagen 1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EB49" w14:textId="77777777" w:rsidR="00177EE6" w:rsidRPr="00177EE6" w:rsidRDefault="00177EE6" w:rsidP="00177EE6">
      <w:pPr>
        <w:jc w:val="both"/>
        <w:rPr>
          <w:sz w:val="18"/>
          <w:szCs w:val="18"/>
        </w:rPr>
      </w:pPr>
      <w:r w:rsidRPr="00177EE6">
        <w:rPr>
          <w:sz w:val="18"/>
          <w:szCs w:val="18"/>
        </w:rPr>
        <w:t xml:space="preserve">*NOTA: Respuesta de </w:t>
      </w:r>
      <w:proofErr w:type="spellStart"/>
      <w:r w:rsidRPr="00177EE6">
        <w:rPr>
          <w:sz w:val="18"/>
          <w:szCs w:val="18"/>
        </w:rPr>
        <w:t>ChatGPT</w:t>
      </w:r>
      <w:proofErr w:type="spellEnd"/>
    </w:p>
    <w:p w14:paraId="32E42A8D" w14:textId="77777777" w:rsidR="006314E8" w:rsidRPr="00177EE6" w:rsidRDefault="006314E8" w:rsidP="006314E8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1. Resumen ejecutivo</w:t>
      </w:r>
    </w:p>
    <w:p w14:paraId="05F9B9AF" w14:textId="77777777" w:rsidR="006314E8" w:rsidRPr="00177EE6" w:rsidRDefault="006314E8" w:rsidP="006314E8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2. Descripción de la empresa</w:t>
      </w:r>
    </w:p>
    <w:p w14:paraId="6739C0EB" w14:textId="77777777" w:rsidR="006314E8" w:rsidRPr="00177EE6" w:rsidRDefault="006314E8" w:rsidP="006314E8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3. Análisis de mercado</w:t>
      </w:r>
    </w:p>
    <w:p w14:paraId="5764A4F3" w14:textId="77777777" w:rsidR="006314E8" w:rsidRPr="00177EE6" w:rsidRDefault="006314E8" w:rsidP="006314E8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4. Estrategia y plan de marketing</w:t>
      </w:r>
    </w:p>
    <w:p w14:paraId="2B170276" w14:textId="77777777" w:rsidR="006314E8" w:rsidRPr="00177EE6" w:rsidRDefault="006314E8" w:rsidP="006314E8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5. Modelo de negocio</w:t>
      </w:r>
    </w:p>
    <w:p w14:paraId="2F1B275E" w14:textId="77777777" w:rsidR="006314E8" w:rsidRPr="00177EE6" w:rsidRDefault="006314E8" w:rsidP="006314E8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6. Plan de operaciones</w:t>
      </w:r>
    </w:p>
    <w:p w14:paraId="4D54A890" w14:textId="77777777" w:rsidR="006314E8" w:rsidRPr="00177EE6" w:rsidRDefault="006314E8" w:rsidP="006314E8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7. Estructura organizativa y equipo de gestión</w:t>
      </w:r>
    </w:p>
    <w:p w14:paraId="5C1A3036" w14:textId="77777777" w:rsidR="006314E8" w:rsidRPr="00177EE6" w:rsidRDefault="006314E8" w:rsidP="006314E8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8. Plan financiero</w:t>
      </w:r>
    </w:p>
    <w:p w14:paraId="60544C99" w14:textId="77777777" w:rsidR="006314E8" w:rsidRPr="00177EE6" w:rsidRDefault="006314E8" w:rsidP="006314E8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9. Análisis de riesgos</w:t>
      </w:r>
    </w:p>
    <w:p w14:paraId="7D3BA25B" w14:textId="77777777" w:rsidR="006314E8" w:rsidRPr="00177EE6" w:rsidRDefault="006314E8" w:rsidP="006314E8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10. Cronograma de implementación</w:t>
      </w:r>
    </w:p>
    <w:p w14:paraId="0BF6D358" w14:textId="77777777" w:rsidR="006314E8" w:rsidRPr="00177EE6" w:rsidRDefault="006314E8" w:rsidP="006314E8">
      <w:pPr>
        <w:jc w:val="both"/>
        <w:rPr>
          <w:sz w:val="28"/>
          <w:szCs w:val="28"/>
        </w:rPr>
      </w:pPr>
      <w:r w:rsidRPr="00177EE6">
        <w:rPr>
          <w:sz w:val="28"/>
          <w:szCs w:val="28"/>
        </w:rPr>
        <w:t>11. Apéndices y anexos</w:t>
      </w:r>
    </w:p>
    <w:p w14:paraId="52CC3ECD" w14:textId="77777777" w:rsidR="00177EE6" w:rsidRPr="006314E8" w:rsidRDefault="00177EE6" w:rsidP="006314E8">
      <w:pPr>
        <w:jc w:val="both"/>
        <w:rPr>
          <w:color w:val="E97132" w:themeColor="accent2"/>
          <w:sz w:val="28"/>
          <w:szCs w:val="28"/>
        </w:rPr>
      </w:pPr>
    </w:p>
    <w:p w14:paraId="144A42EA" w14:textId="4E9ED7FA" w:rsidR="0053211B" w:rsidRDefault="0053211B" w:rsidP="007513B9">
      <w:pPr>
        <w:jc w:val="center"/>
        <w:rPr>
          <w:sz w:val="28"/>
          <w:szCs w:val="28"/>
        </w:rPr>
      </w:pPr>
      <w:r w:rsidRPr="0053211B">
        <w:rPr>
          <w:noProof/>
          <w:sz w:val="28"/>
          <w:szCs w:val="28"/>
        </w:rPr>
        <w:lastRenderedPageBreak/>
        <w:drawing>
          <wp:inline distT="0" distB="0" distL="0" distR="0" wp14:anchorId="3ED06F42" wp14:editId="3C6A47F9">
            <wp:extent cx="6645910" cy="241935"/>
            <wp:effectExtent l="0" t="0" r="2540" b="5715"/>
            <wp:docPr id="1087099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996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387C" w14:textId="63DD7865" w:rsidR="006314E8" w:rsidRPr="006314E8" w:rsidRDefault="006314E8" w:rsidP="006314E8">
      <w:pPr>
        <w:jc w:val="both"/>
        <w:rPr>
          <w:sz w:val="28"/>
          <w:szCs w:val="28"/>
        </w:rPr>
      </w:pPr>
      <w:r>
        <w:rPr>
          <w:sz w:val="28"/>
          <w:szCs w:val="28"/>
        </w:rPr>
        <w:t>S</w:t>
      </w:r>
      <w:r w:rsidRPr="006314E8">
        <w:rPr>
          <w:sz w:val="28"/>
          <w:szCs w:val="28"/>
        </w:rPr>
        <w:t>e utiliza para:</w:t>
      </w:r>
    </w:p>
    <w:p w14:paraId="16B3B13C" w14:textId="77777777" w:rsidR="006314E8" w:rsidRPr="006314E8" w:rsidRDefault="006314E8" w:rsidP="006314E8">
      <w:pPr>
        <w:numPr>
          <w:ilvl w:val="0"/>
          <w:numId w:val="30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Identificar las fortalezas y debilidades internas</w:t>
      </w:r>
      <w:r w:rsidRPr="006314E8">
        <w:rPr>
          <w:sz w:val="28"/>
          <w:szCs w:val="28"/>
        </w:rPr>
        <w:t>: Permite a la organización comprender sus capacidades y áreas de mejora.</w:t>
      </w:r>
    </w:p>
    <w:p w14:paraId="06A30984" w14:textId="77777777" w:rsidR="006314E8" w:rsidRPr="006314E8" w:rsidRDefault="006314E8" w:rsidP="006314E8">
      <w:pPr>
        <w:numPr>
          <w:ilvl w:val="0"/>
          <w:numId w:val="30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Detectar las oportunidades y amenazas externas</w:t>
      </w:r>
      <w:r w:rsidRPr="006314E8">
        <w:rPr>
          <w:sz w:val="28"/>
          <w:szCs w:val="28"/>
        </w:rPr>
        <w:t>: Ayuda a comprender el entorno en el que opera la organización, como el mercado, la competencia, la legislación, etc.</w:t>
      </w:r>
    </w:p>
    <w:p w14:paraId="37B0C1B4" w14:textId="77777777" w:rsidR="006314E8" w:rsidRDefault="006314E8" w:rsidP="006314E8">
      <w:pPr>
        <w:numPr>
          <w:ilvl w:val="0"/>
          <w:numId w:val="30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Desarrollar estrategias</w:t>
      </w:r>
      <w:r w:rsidRPr="006314E8">
        <w:rPr>
          <w:sz w:val="28"/>
          <w:szCs w:val="28"/>
        </w:rPr>
        <w:t>: A partir del análisis de los cuatro elementos (fortalezas, oportunidades, debilidades, amenazas), la organización puede diseñar estrategias que maximicen sus ventajas y minimicen los riesgos.</w:t>
      </w:r>
    </w:p>
    <w:p w14:paraId="022A35FA" w14:textId="77777777" w:rsidR="006314E8" w:rsidRPr="006314E8" w:rsidRDefault="006314E8" w:rsidP="006314E8">
      <w:pPr>
        <w:jc w:val="both"/>
        <w:rPr>
          <w:sz w:val="28"/>
          <w:szCs w:val="28"/>
        </w:rPr>
      </w:pPr>
    </w:p>
    <w:p w14:paraId="4AB29594" w14:textId="24F0C5EC" w:rsidR="0053211B" w:rsidRDefault="006314E8" w:rsidP="00C303FE">
      <w:pPr>
        <w:jc w:val="both"/>
        <w:rPr>
          <w:sz w:val="28"/>
          <w:szCs w:val="28"/>
        </w:rPr>
      </w:pPr>
      <w:r>
        <w:rPr>
          <w:sz w:val="28"/>
          <w:szCs w:val="28"/>
        </w:rPr>
        <w:t>Contiene:</w:t>
      </w:r>
    </w:p>
    <w:p w14:paraId="65DB2F58" w14:textId="77777777" w:rsidR="006314E8" w:rsidRPr="006314E8" w:rsidRDefault="006314E8" w:rsidP="006314E8">
      <w:pPr>
        <w:numPr>
          <w:ilvl w:val="0"/>
          <w:numId w:val="31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Fortalezas (F)</w:t>
      </w:r>
      <w:r w:rsidRPr="006314E8">
        <w:rPr>
          <w:sz w:val="28"/>
          <w:szCs w:val="28"/>
        </w:rPr>
        <w:t>:</w:t>
      </w:r>
    </w:p>
    <w:p w14:paraId="24B43DDA" w14:textId="77777777" w:rsidR="006314E8" w:rsidRPr="006314E8" w:rsidRDefault="006314E8" w:rsidP="006314E8">
      <w:pPr>
        <w:numPr>
          <w:ilvl w:val="1"/>
          <w:numId w:val="31"/>
        </w:numPr>
        <w:jc w:val="both"/>
        <w:rPr>
          <w:sz w:val="28"/>
          <w:szCs w:val="28"/>
        </w:rPr>
      </w:pPr>
      <w:r w:rsidRPr="006314E8">
        <w:rPr>
          <w:sz w:val="28"/>
          <w:szCs w:val="28"/>
        </w:rPr>
        <w:t>Características internas positivas de la organización que le dan una ventaja sobre sus competidores.</w:t>
      </w:r>
    </w:p>
    <w:p w14:paraId="31B5A9D7" w14:textId="77777777" w:rsidR="006314E8" w:rsidRPr="006314E8" w:rsidRDefault="006314E8" w:rsidP="006314E8">
      <w:pPr>
        <w:numPr>
          <w:ilvl w:val="1"/>
          <w:numId w:val="31"/>
        </w:numPr>
        <w:jc w:val="both"/>
        <w:rPr>
          <w:sz w:val="28"/>
          <w:szCs w:val="28"/>
        </w:rPr>
      </w:pPr>
      <w:r w:rsidRPr="006314E8">
        <w:rPr>
          <w:sz w:val="28"/>
          <w:szCs w:val="28"/>
        </w:rPr>
        <w:t>Ejemplos: recursos financieros sólidos, personal altamente capacitado, infraestructura avanzada, buena reputación.</w:t>
      </w:r>
    </w:p>
    <w:p w14:paraId="21416830" w14:textId="77777777" w:rsidR="006314E8" w:rsidRPr="006314E8" w:rsidRDefault="006314E8" w:rsidP="006314E8">
      <w:pPr>
        <w:numPr>
          <w:ilvl w:val="0"/>
          <w:numId w:val="31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Oportunidades (O)</w:t>
      </w:r>
      <w:r w:rsidRPr="006314E8">
        <w:rPr>
          <w:sz w:val="28"/>
          <w:szCs w:val="28"/>
        </w:rPr>
        <w:t>:</w:t>
      </w:r>
    </w:p>
    <w:p w14:paraId="6546AD10" w14:textId="77777777" w:rsidR="006314E8" w:rsidRPr="006314E8" w:rsidRDefault="006314E8" w:rsidP="006314E8">
      <w:pPr>
        <w:numPr>
          <w:ilvl w:val="1"/>
          <w:numId w:val="31"/>
        </w:numPr>
        <w:jc w:val="both"/>
        <w:rPr>
          <w:sz w:val="28"/>
          <w:szCs w:val="28"/>
        </w:rPr>
      </w:pPr>
      <w:r w:rsidRPr="006314E8">
        <w:rPr>
          <w:sz w:val="28"/>
          <w:szCs w:val="28"/>
        </w:rPr>
        <w:t>Factores externos que la organización puede aprovechar para crecer o mejorar su desempeño.</w:t>
      </w:r>
    </w:p>
    <w:p w14:paraId="636A1E6B" w14:textId="77777777" w:rsidR="006314E8" w:rsidRPr="006314E8" w:rsidRDefault="006314E8" w:rsidP="006314E8">
      <w:pPr>
        <w:numPr>
          <w:ilvl w:val="1"/>
          <w:numId w:val="31"/>
        </w:numPr>
        <w:jc w:val="both"/>
        <w:rPr>
          <w:sz w:val="28"/>
          <w:szCs w:val="28"/>
        </w:rPr>
      </w:pPr>
      <w:r w:rsidRPr="006314E8">
        <w:rPr>
          <w:sz w:val="28"/>
          <w:szCs w:val="28"/>
        </w:rPr>
        <w:t>Ejemplos: nuevas tendencias del mercado, cambios en la legislación que favorecen el negocio, crecimiento del sector, alianzas estratégicas.</w:t>
      </w:r>
    </w:p>
    <w:p w14:paraId="791DE661" w14:textId="77777777" w:rsidR="006314E8" w:rsidRPr="006314E8" w:rsidRDefault="006314E8" w:rsidP="006314E8">
      <w:pPr>
        <w:numPr>
          <w:ilvl w:val="0"/>
          <w:numId w:val="31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Debilidades (D)</w:t>
      </w:r>
      <w:r w:rsidRPr="006314E8">
        <w:rPr>
          <w:sz w:val="28"/>
          <w:szCs w:val="28"/>
        </w:rPr>
        <w:t>:</w:t>
      </w:r>
    </w:p>
    <w:p w14:paraId="0B1C0C94" w14:textId="77777777" w:rsidR="006314E8" w:rsidRPr="006314E8" w:rsidRDefault="006314E8" w:rsidP="006314E8">
      <w:pPr>
        <w:numPr>
          <w:ilvl w:val="1"/>
          <w:numId w:val="31"/>
        </w:numPr>
        <w:jc w:val="both"/>
        <w:rPr>
          <w:sz w:val="28"/>
          <w:szCs w:val="28"/>
        </w:rPr>
      </w:pPr>
      <w:r w:rsidRPr="006314E8">
        <w:rPr>
          <w:sz w:val="28"/>
          <w:szCs w:val="28"/>
        </w:rPr>
        <w:t>Características internas que limitan o afectan negativamente el desempeño de la organización.</w:t>
      </w:r>
    </w:p>
    <w:p w14:paraId="4E1B4EA0" w14:textId="77777777" w:rsidR="006314E8" w:rsidRPr="006314E8" w:rsidRDefault="006314E8" w:rsidP="006314E8">
      <w:pPr>
        <w:numPr>
          <w:ilvl w:val="1"/>
          <w:numId w:val="31"/>
        </w:numPr>
        <w:jc w:val="both"/>
        <w:rPr>
          <w:sz w:val="28"/>
          <w:szCs w:val="28"/>
        </w:rPr>
      </w:pPr>
      <w:r w:rsidRPr="006314E8">
        <w:rPr>
          <w:sz w:val="28"/>
          <w:szCs w:val="28"/>
        </w:rPr>
        <w:t>Ejemplos: falta de recursos financieros, tecnología obsoleta, estructura organizacional ineficiente, baja calidad en algunos servicios.</w:t>
      </w:r>
    </w:p>
    <w:p w14:paraId="08A42732" w14:textId="77777777" w:rsidR="006314E8" w:rsidRPr="006314E8" w:rsidRDefault="006314E8" w:rsidP="006314E8">
      <w:pPr>
        <w:numPr>
          <w:ilvl w:val="0"/>
          <w:numId w:val="31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Amenazas (A)</w:t>
      </w:r>
      <w:r w:rsidRPr="006314E8">
        <w:rPr>
          <w:sz w:val="28"/>
          <w:szCs w:val="28"/>
        </w:rPr>
        <w:t>:</w:t>
      </w:r>
    </w:p>
    <w:p w14:paraId="1C805F31" w14:textId="77777777" w:rsidR="006314E8" w:rsidRPr="006314E8" w:rsidRDefault="006314E8" w:rsidP="006314E8">
      <w:pPr>
        <w:numPr>
          <w:ilvl w:val="1"/>
          <w:numId w:val="31"/>
        </w:numPr>
        <w:jc w:val="both"/>
        <w:rPr>
          <w:sz w:val="28"/>
          <w:szCs w:val="28"/>
        </w:rPr>
      </w:pPr>
      <w:r w:rsidRPr="006314E8">
        <w:rPr>
          <w:sz w:val="28"/>
          <w:szCs w:val="28"/>
        </w:rPr>
        <w:t>Factores externos que representan riesgos para la organización, como cambios adversos en el mercado o el entorno competitivo.</w:t>
      </w:r>
    </w:p>
    <w:p w14:paraId="03D08CDB" w14:textId="77777777" w:rsidR="006314E8" w:rsidRPr="006314E8" w:rsidRDefault="006314E8" w:rsidP="006314E8">
      <w:pPr>
        <w:numPr>
          <w:ilvl w:val="1"/>
          <w:numId w:val="31"/>
        </w:numPr>
        <w:jc w:val="both"/>
        <w:rPr>
          <w:sz w:val="28"/>
          <w:szCs w:val="28"/>
        </w:rPr>
      </w:pPr>
      <w:r w:rsidRPr="006314E8">
        <w:rPr>
          <w:sz w:val="28"/>
          <w:szCs w:val="28"/>
        </w:rPr>
        <w:t>Ejemplos: aumento de la competencia, cambios regulatorios desfavorables, crisis económicas, cambios en las preferencias de los consumidores.</w:t>
      </w:r>
    </w:p>
    <w:p w14:paraId="7D81E7A8" w14:textId="1490E750" w:rsidR="006314E8" w:rsidRPr="006314E8" w:rsidRDefault="006314E8" w:rsidP="006314E8">
      <w:pPr>
        <w:jc w:val="both"/>
        <w:rPr>
          <w:sz w:val="28"/>
          <w:szCs w:val="28"/>
        </w:rPr>
      </w:pPr>
      <w:r w:rsidRPr="006314E8">
        <w:rPr>
          <w:sz w:val="28"/>
          <w:szCs w:val="28"/>
        </w:rPr>
        <w:lastRenderedPageBreak/>
        <w:t>Ejemplo</w:t>
      </w:r>
    </w:p>
    <w:p w14:paraId="7BA1068C" w14:textId="1606B59E" w:rsidR="006314E8" w:rsidRPr="006314E8" w:rsidRDefault="006314E8" w:rsidP="006314E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Pr="006314E8">
        <w:rPr>
          <w:b/>
          <w:bCs/>
          <w:sz w:val="28"/>
          <w:szCs w:val="28"/>
        </w:rPr>
        <w:t>Fortalezas:</w:t>
      </w:r>
    </w:p>
    <w:p w14:paraId="6B852610" w14:textId="77777777" w:rsidR="006314E8" w:rsidRPr="006314E8" w:rsidRDefault="006314E8" w:rsidP="006314E8">
      <w:pPr>
        <w:numPr>
          <w:ilvl w:val="0"/>
          <w:numId w:val="32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Reputación académica sólida</w:t>
      </w:r>
      <w:r w:rsidRPr="006314E8">
        <w:rPr>
          <w:sz w:val="28"/>
          <w:szCs w:val="28"/>
        </w:rPr>
        <w:t>: La universidad es conocida por la calidad de sus programas educativos y su alto nivel de investigación.</w:t>
      </w:r>
    </w:p>
    <w:p w14:paraId="6E1221BB" w14:textId="77777777" w:rsidR="006314E8" w:rsidRPr="006314E8" w:rsidRDefault="006314E8" w:rsidP="006314E8">
      <w:pPr>
        <w:numPr>
          <w:ilvl w:val="0"/>
          <w:numId w:val="32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Infraestructura moderna</w:t>
      </w:r>
      <w:r w:rsidRPr="006314E8">
        <w:rPr>
          <w:sz w:val="28"/>
          <w:szCs w:val="28"/>
        </w:rPr>
        <w:t>: La universidad cuenta con instalaciones de última generación, laboratorios bien equipados y tecnología avanzada.</w:t>
      </w:r>
    </w:p>
    <w:p w14:paraId="48A4EEC1" w14:textId="77777777" w:rsidR="006314E8" w:rsidRPr="006314E8" w:rsidRDefault="006314E8" w:rsidP="006314E8">
      <w:pPr>
        <w:numPr>
          <w:ilvl w:val="0"/>
          <w:numId w:val="32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Equipo docente altamente capacitado</w:t>
      </w:r>
      <w:r w:rsidRPr="006314E8">
        <w:rPr>
          <w:sz w:val="28"/>
          <w:szCs w:val="28"/>
        </w:rPr>
        <w:t>: Los profesores tienen experiencia profesional y académica reconocida en sus áreas.</w:t>
      </w:r>
    </w:p>
    <w:p w14:paraId="7A684AA3" w14:textId="77777777" w:rsidR="006314E8" w:rsidRPr="006314E8" w:rsidRDefault="006314E8" w:rsidP="006314E8">
      <w:pPr>
        <w:numPr>
          <w:ilvl w:val="0"/>
          <w:numId w:val="32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Oferta de programas académicos diversificados</w:t>
      </w:r>
      <w:r w:rsidRPr="006314E8">
        <w:rPr>
          <w:sz w:val="28"/>
          <w:szCs w:val="28"/>
        </w:rPr>
        <w:t>: Desde carreras técnicas hasta posgrados y programas internacionales.</w:t>
      </w:r>
    </w:p>
    <w:p w14:paraId="0E0437F8" w14:textId="1A7221CD" w:rsidR="006314E8" w:rsidRPr="006314E8" w:rsidRDefault="006314E8" w:rsidP="006314E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Pr="006314E8">
        <w:rPr>
          <w:b/>
          <w:bCs/>
          <w:sz w:val="28"/>
          <w:szCs w:val="28"/>
        </w:rPr>
        <w:t>Oportunidades:</w:t>
      </w:r>
    </w:p>
    <w:p w14:paraId="52E3D62C" w14:textId="77777777" w:rsidR="006314E8" w:rsidRPr="006314E8" w:rsidRDefault="006314E8" w:rsidP="006314E8">
      <w:pPr>
        <w:numPr>
          <w:ilvl w:val="0"/>
          <w:numId w:val="33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Crecimiento de la demanda de educación en línea</w:t>
      </w:r>
      <w:r w:rsidRPr="006314E8">
        <w:rPr>
          <w:sz w:val="28"/>
          <w:szCs w:val="28"/>
        </w:rPr>
        <w:t>: El aumento de la preferencia por estudios a distancia y programas híbridos presenta una oportunidad para ampliar la oferta educativa.</w:t>
      </w:r>
    </w:p>
    <w:p w14:paraId="099C2EDA" w14:textId="77777777" w:rsidR="006314E8" w:rsidRPr="006314E8" w:rsidRDefault="006314E8" w:rsidP="006314E8">
      <w:pPr>
        <w:numPr>
          <w:ilvl w:val="0"/>
          <w:numId w:val="33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Alianzas con universidades extranjeras</w:t>
      </w:r>
      <w:r w:rsidRPr="006314E8">
        <w:rPr>
          <w:sz w:val="28"/>
          <w:szCs w:val="28"/>
        </w:rPr>
        <w:t>: Posibilidad de firmar convenios para intercambio de estudiantes o programas conjuntos.</w:t>
      </w:r>
    </w:p>
    <w:p w14:paraId="47BE2501" w14:textId="77777777" w:rsidR="006314E8" w:rsidRPr="006314E8" w:rsidRDefault="006314E8" w:rsidP="006314E8">
      <w:pPr>
        <w:numPr>
          <w:ilvl w:val="0"/>
          <w:numId w:val="33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Aumento de la demanda de programas especializados</w:t>
      </w:r>
      <w:r w:rsidRPr="006314E8">
        <w:rPr>
          <w:sz w:val="28"/>
          <w:szCs w:val="28"/>
        </w:rPr>
        <w:t>: Nuevas áreas de estudio como tecnologías emergentes, inteligencia artificial o sostenibilidad podrían atraer a más estudiantes.</w:t>
      </w:r>
    </w:p>
    <w:p w14:paraId="649E7FF6" w14:textId="77777777" w:rsidR="006314E8" w:rsidRPr="006314E8" w:rsidRDefault="006314E8" w:rsidP="006314E8">
      <w:pPr>
        <w:numPr>
          <w:ilvl w:val="0"/>
          <w:numId w:val="33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Becas y ayudas gubernamentales</w:t>
      </w:r>
      <w:r w:rsidRPr="006314E8">
        <w:rPr>
          <w:sz w:val="28"/>
          <w:szCs w:val="28"/>
        </w:rPr>
        <w:t>: Oportunidades de financiamiento público que pueden atraer a más estudiantes.</w:t>
      </w:r>
    </w:p>
    <w:p w14:paraId="2F9FF016" w14:textId="2787802E" w:rsidR="006314E8" w:rsidRPr="006314E8" w:rsidRDefault="006314E8" w:rsidP="006314E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Pr="006314E8">
        <w:rPr>
          <w:b/>
          <w:bCs/>
          <w:sz w:val="28"/>
          <w:szCs w:val="28"/>
        </w:rPr>
        <w:t>Debilidades:</w:t>
      </w:r>
    </w:p>
    <w:p w14:paraId="25CA4F2A" w14:textId="77777777" w:rsidR="006314E8" w:rsidRPr="006314E8" w:rsidRDefault="006314E8" w:rsidP="006314E8">
      <w:pPr>
        <w:numPr>
          <w:ilvl w:val="0"/>
          <w:numId w:val="34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Costos elevados de matrícula</w:t>
      </w:r>
      <w:r w:rsidRPr="006314E8">
        <w:rPr>
          <w:sz w:val="28"/>
          <w:szCs w:val="28"/>
        </w:rPr>
        <w:t>: El precio de los programas educativos puede ser un obstáculo para algunos estudiantes potenciales.</w:t>
      </w:r>
    </w:p>
    <w:p w14:paraId="5D4BC98F" w14:textId="77777777" w:rsidR="006314E8" w:rsidRPr="006314E8" w:rsidRDefault="006314E8" w:rsidP="006314E8">
      <w:pPr>
        <w:numPr>
          <w:ilvl w:val="0"/>
          <w:numId w:val="34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Falta de un plan de marketing efectivo</w:t>
      </w:r>
      <w:r w:rsidRPr="006314E8">
        <w:rPr>
          <w:sz w:val="28"/>
          <w:szCs w:val="28"/>
        </w:rPr>
        <w:t>: La universidad podría estar subestimando las estrategias para aumentar su visibilidad en mercados internacionales.</w:t>
      </w:r>
    </w:p>
    <w:p w14:paraId="3F8061D8" w14:textId="77777777" w:rsidR="006314E8" w:rsidRPr="006314E8" w:rsidRDefault="006314E8" w:rsidP="006314E8">
      <w:pPr>
        <w:numPr>
          <w:ilvl w:val="0"/>
          <w:numId w:val="34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Capacitación limitada en habilidades blandas</w:t>
      </w:r>
      <w:r w:rsidRPr="006314E8">
        <w:rPr>
          <w:sz w:val="28"/>
          <w:szCs w:val="28"/>
        </w:rPr>
        <w:t>: Podría haber una brecha en la formación de competencias como liderazgo, comunicación y trabajo en equipo.</w:t>
      </w:r>
    </w:p>
    <w:p w14:paraId="3B366EB7" w14:textId="77777777" w:rsidR="006314E8" w:rsidRDefault="006314E8" w:rsidP="006314E8">
      <w:pPr>
        <w:numPr>
          <w:ilvl w:val="0"/>
          <w:numId w:val="34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Poca oferta en ciertas áreas de especialización</w:t>
      </w:r>
      <w:r w:rsidRPr="006314E8">
        <w:rPr>
          <w:sz w:val="28"/>
          <w:szCs w:val="28"/>
        </w:rPr>
        <w:t>: Algunas áreas de estudio no tienen una oferta suficiente para satisfacer la demanda del mercado.</w:t>
      </w:r>
    </w:p>
    <w:p w14:paraId="48823F34" w14:textId="77777777" w:rsidR="006314E8" w:rsidRDefault="006314E8" w:rsidP="006314E8">
      <w:pPr>
        <w:jc w:val="both"/>
        <w:rPr>
          <w:sz w:val="28"/>
          <w:szCs w:val="28"/>
        </w:rPr>
      </w:pPr>
    </w:p>
    <w:p w14:paraId="1ACF56B6" w14:textId="77777777" w:rsidR="006314E8" w:rsidRDefault="006314E8" w:rsidP="006314E8">
      <w:pPr>
        <w:jc w:val="both"/>
        <w:rPr>
          <w:sz w:val="28"/>
          <w:szCs w:val="28"/>
        </w:rPr>
      </w:pPr>
    </w:p>
    <w:p w14:paraId="3182CCE8" w14:textId="77777777" w:rsidR="006314E8" w:rsidRPr="006314E8" w:rsidRDefault="006314E8" w:rsidP="006314E8">
      <w:pPr>
        <w:jc w:val="both"/>
        <w:rPr>
          <w:sz w:val="28"/>
          <w:szCs w:val="28"/>
        </w:rPr>
      </w:pPr>
    </w:p>
    <w:p w14:paraId="324234C1" w14:textId="144D1BDC" w:rsidR="006314E8" w:rsidRPr="006314E8" w:rsidRDefault="006314E8" w:rsidP="006314E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-</w:t>
      </w:r>
      <w:r w:rsidRPr="006314E8">
        <w:rPr>
          <w:b/>
          <w:bCs/>
          <w:sz w:val="28"/>
          <w:szCs w:val="28"/>
        </w:rPr>
        <w:t>Amenazas:</w:t>
      </w:r>
    </w:p>
    <w:p w14:paraId="30EE9486" w14:textId="77777777" w:rsidR="006314E8" w:rsidRPr="006314E8" w:rsidRDefault="006314E8" w:rsidP="006314E8">
      <w:pPr>
        <w:numPr>
          <w:ilvl w:val="0"/>
          <w:numId w:val="35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Aumento de la competencia</w:t>
      </w:r>
      <w:r w:rsidRPr="006314E8">
        <w:rPr>
          <w:sz w:val="28"/>
          <w:szCs w:val="28"/>
        </w:rPr>
        <w:t>: La creciente oferta de universidades locales e internacionales, tanto físicas como en línea, hace más difícil atraer estudiantes.</w:t>
      </w:r>
    </w:p>
    <w:p w14:paraId="4BC4AC4D" w14:textId="77777777" w:rsidR="006314E8" w:rsidRPr="006314E8" w:rsidRDefault="006314E8" w:rsidP="006314E8">
      <w:pPr>
        <w:numPr>
          <w:ilvl w:val="0"/>
          <w:numId w:val="35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Crisis económicas</w:t>
      </w:r>
      <w:r w:rsidRPr="006314E8">
        <w:rPr>
          <w:sz w:val="28"/>
          <w:szCs w:val="28"/>
        </w:rPr>
        <w:t>: Las recesiones o dificultades económicas pueden reducir el poder adquisitivo de los estudiantes potenciales y la disponibilidad de becas o financiamiento.</w:t>
      </w:r>
    </w:p>
    <w:p w14:paraId="5312D4B9" w14:textId="77777777" w:rsidR="006314E8" w:rsidRPr="006314E8" w:rsidRDefault="006314E8" w:rsidP="006314E8">
      <w:pPr>
        <w:numPr>
          <w:ilvl w:val="0"/>
          <w:numId w:val="35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Cambios en la legislación educativa</w:t>
      </w:r>
      <w:r w:rsidRPr="006314E8">
        <w:rPr>
          <w:sz w:val="28"/>
          <w:szCs w:val="28"/>
        </w:rPr>
        <w:t>: Nuevas normativas o regulaciones gubernamentales pueden afectar el acceso a recursos o modificar los requisitos de acreditación.</w:t>
      </w:r>
    </w:p>
    <w:p w14:paraId="14779361" w14:textId="77777777" w:rsidR="006314E8" w:rsidRPr="006314E8" w:rsidRDefault="006314E8" w:rsidP="006314E8">
      <w:pPr>
        <w:numPr>
          <w:ilvl w:val="0"/>
          <w:numId w:val="35"/>
        </w:numPr>
        <w:jc w:val="both"/>
        <w:rPr>
          <w:sz w:val="28"/>
          <w:szCs w:val="28"/>
        </w:rPr>
      </w:pPr>
      <w:r w:rsidRPr="006314E8">
        <w:rPr>
          <w:b/>
          <w:bCs/>
          <w:sz w:val="28"/>
          <w:szCs w:val="28"/>
        </w:rPr>
        <w:t>Preferencia por la educación técnica</w:t>
      </w:r>
      <w:r w:rsidRPr="006314E8">
        <w:rPr>
          <w:sz w:val="28"/>
          <w:szCs w:val="28"/>
        </w:rPr>
        <w:t>: La creciente popularidad de programas educativos técnicos o vocacionales puede hacer que los estudiantes se desvíen de programas universitarios tradicionales.</w:t>
      </w:r>
    </w:p>
    <w:p w14:paraId="714F8100" w14:textId="77777777" w:rsidR="007513B9" w:rsidRDefault="007513B9" w:rsidP="00C303FE">
      <w:pPr>
        <w:jc w:val="both"/>
        <w:rPr>
          <w:sz w:val="28"/>
          <w:szCs w:val="28"/>
        </w:rPr>
      </w:pPr>
    </w:p>
    <w:p w14:paraId="53089504" w14:textId="53354B5C" w:rsidR="0053211B" w:rsidRDefault="0053211B" w:rsidP="007513B9">
      <w:pPr>
        <w:jc w:val="center"/>
        <w:rPr>
          <w:sz w:val="28"/>
          <w:szCs w:val="28"/>
        </w:rPr>
      </w:pPr>
      <w:r w:rsidRPr="0053211B">
        <w:rPr>
          <w:noProof/>
          <w:sz w:val="28"/>
          <w:szCs w:val="28"/>
        </w:rPr>
        <w:drawing>
          <wp:inline distT="0" distB="0" distL="0" distR="0" wp14:anchorId="3E98F837" wp14:editId="22E504DC">
            <wp:extent cx="6645910" cy="2932579"/>
            <wp:effectExtent l="0" t="0" r="2540" b="1270"/>
            <wp:docPr id="1251355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55647" name="Imagen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5493" w14:textId="77777777" w:rsidR="00FC250D" w:rsidRDefault="00FC250D" w:rsidP="00FC250D">
      <w:pPr>
        <w:rPr>
          <w:sz w:val="28"/>
          <w:szCs w:val="28"/>
        </w:rPr>
      </w:pPr>
    </w:p>
    <w:p w14:paraId="77E5A183" w14:textId="35193F06" w:rsidR="00FC250D" w:rsidRDefault="00FC250D" w:rsidP="00FC250D">
      <w:pPr>
        <w:rPr>
          <w:sz w:val="28"/>
          <w:szCs w:val="28"/>
        </w:rPr>
      </w:pPr>
      <w:r>
        <w:rPr>
          <w:sz w:val="28"/>
          <w:szCs w:val="28"/>
        </w:rPr>
        <w:t>Resolución:</w:t>
      </w:r>
    </w:p>
    <w:p w14:paraId="73B79B52" w14:textId="5F5CC50F" w:rsidR="0053211B" w:rsidRDefault="00FC250D" w:rsidP="00C303FE">
      <w:pPr>
        <w:jc w:val="both"/>
        <w:rPr>
          <w:sz w:val="28"/>
          <w:szCs w:val="28"/>
          <w:lang w:val="es-AR"/>
        </w:rPr>
      </w:pPr>
      <w:r>
        <w:rPr>
          <w:noProof/>
          <w:sz w:val="28"/>
          <w:szCs w:val="28"/>
          <w:lang w:val="es-AR"/>
        </w:rPr>
        <w:drawing>
          <wp:inline distT="0" distB="0" distL="0" distR="0" wp14:anchorId="4C7597A9" wp14:editId="476EF0BF">
            <wp:extent cx="6638925" cy="1409700"/>
            <wp:effectExtent l="0" t="0" r="9525" b="0"/>
            <wp:docPr id="2005923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F0DB8" w14:textId="77777777" w:rsidR="00FC250D" w:rsidRDefault="00FC250D" w:rsidP="00C303FE">
      <w:pPr>
        <w:jc w:val="both"/>
        <w:rPr>
          <w:sz w:val="28"/>
          <w:szCs w:val="28"/>
          <w:lang w:val="es-AR"/>
        </w:rPr>
      </w:pPr>
    </w:p>
    <w:p w14:paraId="4EA28B55" w14:textId="1B731FFE" w:rsidR="00FC250D" w:rsidRDefault="00FC250D" w:rsidP="00C303FE">
      <w:pPr>
        <w:jc w:val="both"/>
        <w:rPr>
          <w:sz w:val="28"/>
          <w:szCs w:val="28"/>
          <w:lang w:val="es-AR"/>
        </w:rPr>
      </w:pPr>
      <w:r>
        <w:rPr>
          <w:sz w:val="28"/>
          <w:szCs w:val="28"/>
          <w:lang w:val="es-AR"/>
        </w:rPr>
        <w:t>Por si no se aprecia bien, lo dejo dividido abajo:</w:t>
      </w:r>
    </w:p>
    <w:p w14:paraId="64EE0CEF" w14:textId="63C43A9C" w:rsidR="00FC250D" w:rsidRDefault="00FC250D" w:rsidP="00FC250D">
      <w:pPr>
        <w:jc w:val="center"/>
        <w:rPr>
          <w:sz w:val="28"/>
          <w:szCs w:val="28"/>
          <w:lang w:val="es-AR"/>
        </w:rPr>
      </w:pPr>
      <w:r>
        <w:rPr>
          <w:noProof/>
          <w:sz w:val="28"/>
          <w:szCs w:val="28"/>
          <w:lang w:val="es-AR"/>
        </w:rPr>
        <w:lastRenderedPageBreak/>
        <w:drawing>
          <wp:inline distT="0" distB="0" distL="0" distR="0" wp14:anchorId="3F30830E" wp14:editId="60BA9DA9">
            <wp:extent cx="6175128" cy="4438650"/>
            <wp:effectExtent l="0" t="0" r="0" b="0"/>
            <wp:docPr id="83275510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548" cy="444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E8FB" w14:textId="47C6F62E" w:rsidR="00FC250D" w:rsidRDefault="00FC250D" w:rsidP="00FC250D">
      <w:pPr>
        <w:jc w:val="center"/>
        <w:rPr>
          <w:sz w:val="28"/>
          <w:szCs w:val="28"/>
          <w:lang w:val="es-AR"/>
        </w:rPr>
      </w:pPr>
      <w:r>
        <w:rPr>
          <w:noProof/>
          <w:sz w:val="28"/>
          <w:szCs w:val="28"/>
          <w:lang w:val="es-AR"/>
        </w:rPr>
        <w:drawing>
          <wp:inline distT="0" distB="0" distL="0" distR="0" wp14:anchorId="2634DBE2" wp14:editId="691EDC22">
            <wp:extent cx="6174740" cy="4688556"/>
            <wp:effectExtent l="0" t="0" r="0" b="0"/>
            <wp:docPr id="22879755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049" cy="469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3518" w14:textId="77777777" w:rsidR="00FC250D" w:rsidRDefault="00FC250D" w:rsidP="00C303FE">
      <w:pPr>
        <w:jc w:val="both"/>
        <w:rPr>
          <w:sz w:val="28"/>
          <w:szCs w:val="28"/>
          <w:lang w:val="es-AR"/>
        </w:rPr>
      </w:pPr>
    </w:p>
    <w:p w14:paraId="2AA5C3EC" w14:textId="19742921" w:rsidR="00FC250D" w:rsidRDefault="00FC250D" w:rsidP="00FC250D">
      <w:pPr>
        <w:jc w:val="center"/>
        <w:rPr>
          <w:sz w:val="28"/>
          <w:szCs w:val="28"/>
          <w:lang w:val="es-AR"/>
        </w:rPr>
      </w:pPr>
      <w:r>
        <w:rPr>
          <w:noProof/>
          <w:sz w:val="28"/>
          <w:szCs w:val="28"/>
          <w:lang w:val="es-AR"/>
        </w:rPr>
        <w:lastRenderedPageBreak/>
        <w:drawing>
          <wp:inline distT="0" distB="0" distL="0" distR="0" wp14:anchorId="3F71D7F2" wp14:editId="72D611C2">
            <wp:extent cx="6657975" cy="3305175"/>
            <wp:effectExtent l="0" t="0" r="9525" b="9525"/>
            <wp:docPr id="6531716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4124" w14:textId="77777777" w:rsidR="00FC250D" w:rsidRPr="00FC250D" w:rsidRDefault="00FC250D" w:rsidP="00C303FE">
      <w:pPr>
        <w:jc w:val="both"/>
        <w:rPr>
          <w:sz w:val="28"/>
          <w:szCs w:val="28"/>
          <w:lang w:val="es-AR"/>
        </w:rPr>
      </w:pPr>
    </w:p>
    <w:sectPr w:rsidR="00FC250D" w:rsidRPr="00FC250D" w:rsidSect="00F527A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E313311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94FC5A59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A95A9411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C0B5EA19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613E72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6A7E8E"/>
    <w:multiLevelType w:val="hybridMultilevel"/>
    <w:tmpl w:val="220A404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DB678D"/>
    <w:multiLevelType w:val="multilevel"/>
    <w:tmpl w:val="D51EA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42D69AA"/>
    <w:multiLevelType w:val="hybridMultilevel"/>
    <w:tmpl w:val="40B8289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88F76A4"/>
    <w:multiLevelType w:val="hybridMultilevel"/>
    <w:tmpl w:val="9EA8310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293C63"/>
    <w:multiLevelType w:val="hybridMultilevel"/>
    <w:tmpl w:val="227A0768"/>
    <w:lvl w:ilvl="0" w:tplc="4D9E182E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0E131E61"/>
    <w:multiLevelType w:val="multilevel"/>
    <w:tmpl w:val="3758A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ED5C4D"/>
    <w:multiLevelType w:val="hybridMultilevel"/>
    <w:tmpl w:val="65C6E74E"/>
    <w:lvl w:ilvl="0" w:tplc="52FACE2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AD8A7D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CB211E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1EE004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CA87F5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6D0508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46CE24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2663AC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BC41A2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16DD4282"/>
    <w:multiLevelType w:val="hybridMultilevel"/>
    <w:tmpl w:val="C48A68CE"/>
    <w:lvl w:ilvl="0" w:tplc="73447C6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1F762E67"/>
    <w:multiLevelType w:val="hybridMultilevel"/>
    <w:tmpl w:val="7466F428"/>
    <w:lvl w:ilvl="0" w:tplc="197AB752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4" w15:restartNumberingAfterBreak="0">
    <w:nsid w:val="26204D5A"/>
    <w:multiLevelType w:val="hybridMultilevel"/>
    <w:tmpl w:val="0C706EAE"/>
    <w:lvl w:ilvl="0" w:tplc="8A7894CE">
      <w:start w:val="4"/>
      <w:numFmt w:val="bullet"/>
      <w:lvlText w:val="-"/>
      <w:lvlJc w:val="left"/>
      <w:pPr>
        <w:ind w:left="1065" w:hanging="360"/>
      </w:pPr>
      <w:rPr>
        <w:rFonts w:ascii="Aptos" w:eastAsiaTheme="minorHAnsi" w:hAnsi="Aptos" w:cstheme="minorBidi" w:hint="default"/>
      </w:rPr>
    </w:lvl>
    <w:lvl w:ilvl="1" w:tplc="0C0A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5" w15:restartNumberingAfterBreak="0">
    <w:nsid w:val="2CE64132"/>
    <w:multiLevelType w:val="multilevel"/>
    <w:tmpl w:val="DBC0F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DD1576F"/>
    <w:multiLevelType w:val="hybridMultilevel"/>
    <w:tmpl w:val="0AA0102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4B1807"/>
    <w:multiLevelType w:val="multilevel"/>
    <w:tmpl w:val="02225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AE32D8"/>
    <w:multiLevelType w:val="hybridMultilevel"/>
    <w:tmpl w:val="837A7F38"/>
    <w:lvl w:ilvl="0" w:tplc="FB6E6A5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CEC2C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3A716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9A3FB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334F83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AE897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BB6CE0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A82CF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66A56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150AEE"/>
    <w:multiLevelType w:val="hybridMultilevel"/>
    <w:tmpl w:val="D90AFB24"/>
    <w:lvl w:ilvl="0" w:tplc="4F2474A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9AE839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B807BA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32A8D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02AF9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C1E338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D6BCB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84FF0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3665B3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FF1F46"/>
    <w:multiLevelType w:val="hybridMultilevel"/>
    <w:tmpl w:val="8F02D4F0"/>
    <w:lvl w:ilvl="0" w:tplc="F8D22A7E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1" w15:restartNumberingAfterBreak="0">
    <w:nsid w:val="47EB4127"/>
    <w:multiLevelType w:val="multilevel"/>
    <w:tmpl w:val="4C524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A031731"/>
    <w:multiLevelType w:val="hybridMultilevel"/>
    <w:tmpl w:val="DFB8443A"/>
    <w:lvl w:ilvl="0" w:tplc="7FD22DF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C715D07"/>
    <w:multiLevelType w:val="hybridMultilevel"/>
    <w:tmpl w:val="7012FA0A"/>
    <w:lvl w:ilvl="0" w:tplc="E29401E0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4" w15:restartNumberingAfterBreak="0">
    <w:nsid w:val="576B5978"/>
    <w:multiLevelType w:val="hybridMultilevel"/>
    <w:tmpl w:val="EBD61396"/>
    <w:lvl w:ilvl="0" w:tplc="3F66BD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5" w15:restartNumberingAfterBreak="0">
    <w:nsid w:val="58032CEC"/>
    <w:multiLevelType w:val="hybridMultilevel"/>
    <w:tmpl w:val="2896865C"/>
    <w:lvl w:ilvl="0" w:tplc="02B2BA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862EC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24AF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04AC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8E26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5446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5CE9B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E38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0C3C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5829DFDC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7" w15:restartNumberingAfterBreak="0">
    <w:nsid w:val="5B2C67CD"/>
    <w:multiLevelType w:val="hybridMultilevel"/>
    <w:tmpl w:val="4580ADDA"/>
    <w:lvl w:ilvl="0" w:tplc="7C7035EE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8" w15:restartNumberingAfterBreak="0">
    <w:nsid w:val="6B724977"/>
    <w:multiLevelType w:val="multilevel"/>
    <w:tmpl w:val="1DC0D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D145743"/>
    <w:multiLevelType w:val="hybridMultilevel"/>
    <w:tmpl w:val="1C16CF40"/>
    <w:lvl w:ilvl="0" w:tplc="717059D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6DA23F38"/>
    <w:multiLevelType w:val="hybridMultilevel"/>
    <w:tmpl w:val="7B723B9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3D5B95"/>
    <w:multiLevelType w:val="multilevel"/>
    <w:tmpl w:val="63AC3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9B61434"/>
    <w:multiLevelType w:val="hybridMultilevel"/>
    <w:tmpl w:val="D3B0B558"/>
    <w:lvl w:ilvl="0" w:tplc="24A66C0E">
      <w:start w:val="1"/>
      <w:numFmt w:val="decimal"/>
      <w:lvlText w:val="%1)"/>
      <w:lvlJc w:val="left"/>
      <w:pPr>
        <w:ind w:left="1065" w:hanging="360"/>
      </w:pPr>
      <w:rPr>
        <w:rFonts w:hint="default"/>
        <w:sz w:val="24"/>
      </w:rPr>
    </w:lvl>
    <w:lvl w:ilvl="1" w:tplc="0C0A0019" w:tentative="1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3" w15:restartNumberingAfterBreak="0">
    <w:nsid w:val="7C1C1719"/>
    <w:multiLevelType w:val="hybridMultilevel"/>
    <w:tmpl w:val="C3EE1D9C"/>
    <w:lvl w:ilvl="0" w:tplc="71C65DA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BE7F0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4D0FCD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D3E4A5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72B6A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F8D2A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C74795A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AFA599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AEEBF6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402524"/>
    <w:multiLevelType w:val="hybridMultilevel"/>
    <w:tmpl w:val="02304054"/>
    <w:lvl w:ilvl="0" w:tplc="67FEE7E0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503056751">
    <w:abstractNumId w:val="5"/>
  </w:num>
  <w:num w:numId="2" w16cid:durableId="1485777952">
    <w:abstractNumId w:val="32"/>
  </w:num>
  <w:num w:numId="3" w16cid:durableId="7367546">
    <w:abstractNumId w:val="20"/>
  </w:num>
  <w:num w:numId="4" w16cid:durableId="817957445">
    <w:abstractNumId w:val="34"/>
  </w:num>
  <w:num w:numId="5" w16cid:durableId="1423070989">
    <w:abstractNumId w:val="14"/>
  </w:num>
  <w:num w:numId="6" w16cid:durableId="1269846329">
    <w:abstractNumId w:val="27"/>
  </w:num>
  <w:num w:numId="7" w16cid:durableId="1248342186">
    <w:abstractNumId w:val="12"/>
  </w:num>
  <w:num w:numId="8" w16cid:durableId="2125609230">
    <w:abstractNumId w:val="13"/>
  </w:num>
  <w:num w:numId="9" w16cid:durableId="960652929">
    <w:abstractNumId w:val="22"/>
  </w:num>
  <w:num w:numId="10" w16cid:durableId="1661419822">
    <w:abstractNumId w:val="29"/>
  </w:num>
  <w:num w:numId="11" w16cid:durableId="354698642">
    <w:abstractNumId w:val="0"/>
  </w:num>
  <w:num w:numId="12" w16cid:durableId="508758042">
    <w:abstractNumId w:val="26"/>
  </w:num>
  <w:num w:numId="13" w16cid:durableId="1940984210">
    <w:abstractNumId w:val="3"/>
  </w:num>
  <w:num w:numId="14" w16cid:durableId="966619308">
    <w:abstractNumId w:val="4"/>
  </w:num>
  <w:num w:numId="15" w16cid:durableId="1260411522">
    <w:abstractNumId w:val="2"/>
  </w:num>
  <w:num w:numId="16" w16cid:durableId="118694765">
    <w:abstractNumId w:val="1"/>
  </w:num>
  <w:num w:numId="17" w16cid:durableId="2052457113">
    <w:abstractNumId w:val="18"/>
  </w:num>
  <w:num w:numId="18" w16cid:durableId="244387560">
    <w:abstractNumId w:val="25"/>
  </w:num>
  <w:num w:numId="19" w16cid:durableId="1115172813">
    <w:abstractNumId w:val="19"/>
  </w:num>
  <w:num w:numId="20" w16cid:durableId="751856484">
    <w:abstractNumId w:val="33"/>
  </w:num>
  <w:num w:numId="21" w16cid:durableId="2087460694">
    <w:abstractNumId w:val="11"/>
  </w:num>
  <w:num w:numId="22" w16cid:durableId="505904834">
    <w:abstractNumId w:val="24"/>
  </w:num>
  <w:num w:numId="23" w16cid:durableId="1783769106">
    <w:abstractNumId w:val="23"/>
  </w:num>
  <w:num w:numId="24" w16cid:durableId="192151962">
    <w:abstractNumId w:val="9"/>
  </w:num>
  <w:num w:numId="25" w16cid:durableId="1255044267">
    <w:abstractNumId w:val="16"/>
  </w:num>
  <w:num w:numId="26" w16cid:durableId="357396108">
    <w:abstractNumId w:val="8"/>
  </w:num>
  <w:num w:numId="27" w16cid:durableId="1344698309">
    <w:abstractNumId w:val="7"/>
  </w:num>
  <w:num w:numId="28" w16cid:durableId="985471725">
    <w:abstractNumId w:val="30"/>
  </w:num>
  <w:num w:numId="29" w16cid:durableId="905339355">
    <w:abstractNumId w:val="10"/>
  </w:num>
  <w:num w:numId="30" w16cid:durableId="1059205328">
    <w:abstractNumId w:val="17"/>
  </w:num>
  <w:num w:numId="31" w16cid:durableId="1102843912">
    <w:abstractNumId w:val="6"/>
  </w:num>
  <w:num w:numId="32" w16cid:durableId="1970090025">
    <w:abstractNumId w:val="15"/>
  </w:num>
  <w:num w:numId="33" w16cid:durableId="677390518">
    <w:abstractNumId w:val="21"/>
  </w:num>
  <w:num w:numId="34" w16cid:durableId="482240114">
    <w:abstractNumId w:val="31"/>
  </w:num>
  <w:num w:numId="35" w16cid:durableId="201352907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382"/>
    <w:rsid w:val="00000394"/>
    <w:rsid w:val="00007809"/>
    <w:rsid w:val="00007B44"/>
    <w:rsid w:val="00030696"/>
    <w:rsid w:val="0003276C"/>
    <w:rsid w:val="00042821"/>
    <w:rsid w:val="000452DA"/>
    <w:rsid w:val="00063DEB"/>
    <w:rsid w:val="000829EB"/>
    <w:rsid w:val="00082BA0"/>
    <w:rsid w:val="00092505"/>
    <w:rsid w:val="0009793D"/>
    <w:rsid w:val="000B4EE7"/>
    <w:rsid w:val="000C05CD"/>
    <w:rsid w:val="000C50CD"/>
    <w:rsid w:val="000D2169"/>
    <w:rsid w:val="000D269D"/>
    <w:rsid w:val="000D5016"/>
    <w:rsid w:val="000D7BF4"/>
    <w:rsid w:val="000E10E9"/>
    <w:rsid w:val="000E5DA3"/>
    <w:rsid w:val="000F2680"/>
    <w:rsid w:val="00101A5A"/>
    <w:rsid w:val="00103F24"/>
    <w:rsid w:val="00105AC7"/>
    <w:rsid w:val="0013161E"/>
    <w:rsid w:val="00133294"/>
    <w:rsid w:val="0013526B"/>
    <w:rsid w:val="00162211"/>
    <w:rsid w:val="00170449"/>
    <w:rsid w:val="00177EE6"/>
    <w:rsid w:val="0018315B"/>
    <w:rsid w:val="00185652"/>
    <w:rsid w:val="0018782D"/>
    <w:rsid w:val="001A20A3"/>
    <w:rsid w:val="001C0189"/>
    <w:rsid w:val="001D1BB9"/>
    <w:rsid w:val="001E1215"/>
    <w:rsid w:val="001E3999"/>
    <w:rsid w:val="001E3BB9"/>
    <w:rsid w:val="001E5D9B"/>
    <w:rsid w:val="001E6FCF"/>
    <w:rsid w:val="0020644B"/>
    <w:rsid w:val="00206A7C"/>
    <w:rsid w:val="002106A5"/>
    <w:rsid w:val="00226E99"/>
    <w:rsid w:val="00227616"/>
    <w:rsid w:val="00241B4A"/>
    <w:rsid w:val="00241B4C"/>
    <w:rsid w:val="00244BEB"/>
    <w:rsid w:val="00280483"/>
    <w:rsid w:val="002A3802"/>
    <w:rsid w:val="002A4F03"/>
    <w:rsid w:val="002C1F2D"/>
    <w:rsid w:val="002D2580"/>
    <w:rsid w:val="002D45BF"/>
    <w:rsid w:val="003078C4"/>
    <w:rsid w:val="003253F7"/>
    <w:rsid w:val="00327D79"/>
    <w:rsid w:val="00334B93"/>
    <w:rsid w:val="003361E6"/>
    <w:rsid w:val="00361382"/>
    <w:rsid w:val="003714DB"/>
    <w:rsid w:val="00385024"/>
    <w:rsid w:val="00385D91"/>
    <w:rsid w:val="003947A4"/>
    <w:rsid w:val="003B357A"/>
    <w:rsid w:val="003C2CFF"/>
    <w:rsid w:val="003E2699"/>
    <w:rsid w:val="003F39D5"/>
    <w:rsid w:val="00405CF1"/>
    <w:rsid w:val="00411FFE"/>
    <w:rsid w:val="004122A3"/>
    <w:rsid w:val="0045427D"/>
    <w:rsid w:val="0045723C"/>
    <w:rsid w:val="004574AE"/>
    <w:rsid w:val="00457B4D"/>
    <w:rsid w:val="004630FB"/>
    <w:rsid w:val="00470865"/>
    <w:rsid w:val="00473C2C"/>
    <w:rsid w:val="00475605"/>
    <w:rsid w:val="0049354B"/>
    <w:rsid w:val="004A6010"/>
    <w:rsid w:val="004B339D"/>
    <w:rsid w:val="004C4258"/>
    <w:rsid w:val="004D54DD"/>
    <w:rsid w:val="004F50D7"/>
    <w:rsid w:val="004F69D4"/>
    <w:rsid w:val="005159D0"/>
    <w:rsid w:val="005223E5"/>
    <w:rsid w:val="00531E6D"/>
    <w:rsid w:val="0053211B"/>
    <w:rsid w:val="00541B21"/>
    <w:rsid w:val="00562AA6"/>
    <w:rsid w:val="005810AA"/>
    <w:rsid w:val="00596650"/>
    <w:rsid w:val="005A1E62"/>
    <w:rsid w:val="005A502C"/>
    <w:rsid w:val="005B410B"/>
    <w:rsid w:val="005B6441"/>
    <w:rsid w:val="005C069F"/>
    <w:rsid w:val="005D0333"/>
    <w:rsid w:val="005E620E"/>
    <w:rsid w:val="005E70B9"/>
    <w:rsid w:val="005F1573"/>
    <w:rsid w:val="005F66D9"/>
    <w:rsid w:val="006002B7"/>
    <w:rsid w:val="00606D79"/>
    <w:rsid w:val="00612C9A"/>
    <w:rsid w:val="00616235"/>
    <w:rsid w:val="0062094E"/>
    <w:rsid w:val="006219D6"/>
    <w:rsid w:val="006269B4"/>
    <w:rsid w:val="006314E8"/>
    <w:rsid w:val="00634F1C"/>
    <w:rsid w:val="006365AA"/>
    <w:rsid w:val="006463DC"/>
    <w:rsid w:val="00647B46"/>
    <w:rsid w:val="00654C2E"/>
    <w:rsid w:val="00660852"/>
    <w:rsid w:val="00671C3B"/>
    <w:rsid w:val="006824F3"/>
    <w:rsid w:val="00691928"/>
    <w:rsid w:val="00696A30"/>
    <w:rsid w:val="006A7E16"/>
    <w:rsid w:val="006B06F5"/>
    <w:rsid w:val="006C5DBE"/>
    <w:rsid w:val="006D16C1"/>
    <w:rsid w:val="006F59E5"/>
    <w:rsid w:val="00706249"/>
    <w:rsid w:val="0072200C"/>
    <w:rsid w:val="007255F2"/>
    <w:rsid w:val="00746505"/>
    <w:rsid w:val="007513B9"/>
    <w:rsid w:val="0075185D"/>
    <w:rsid w:val="007A466F"/>
    <w:rsid w:val="007B4C93"/>
    <w:rsid w:val="007C23C2"/>
    <w:rsid w:val="007C45B4"/>
    <w:rsid w:val="007D24A2"/>
    <w:rsid w:val="007E0E33"/>
    <w:rsid w:val="007E27F8"/>
    <w:rsid w:val="007E6DB6"/>
    <w:rsid w:val="007F3071"/>
    <w:rsid w:val="007F7DBE"/>
    <w:rsid w:val="008225D0"/>
    <w:rsid w:val="00824962"/>
    <w:rsid w:val="00826A6B"/>
    <w:rsid w:val="0084488A"/>
    <w:rsid w:val="008452FA"/>
    <w:rsid w:val="00851D0B"/>
    <w:rsid w:val="00854C59"/>
    <w:rsid w:val="00856FA3"/>
    <w:rsid w:val="00880EDD"/>
    <w:rsid w:val="00882E46"/>
    <w:rsid w:val="00883E8F"/>
    <w:rsid w:val="00886F04"/>
    <w:rsid w:val="00896B10"/>
    <w:rsid w:val="008A03FE"/>
    <w:rsid w:val="008C4A7F"/>
    <w:rsid w:val="008D42A6"/>
    <w:rsid w:val="008E27AD"/>
    <w:rsid w:val="008E5B72"/>
    <w:rsid w:val="008E7070"/>
    <w:rsid w:val="008F038D"/>
    <w:rsid w:val="008F05F4"/>
    <w:rsid w:val="00900B57"/>
    <w:rsid w:val="00901A9E"/>
    <w:rsid w:val="00904683"/>
    <w:rsid w:val="00913019"/>
    <w:rsid w:val="00933C34"/>
    <w:rsid w:val="00954F56"/>
    <w:rsid w:val="00955BA3"/>
    <w:rsid w:val="00963EBB"/>
    <w:rsid w:val="009835EE"/>
    <w:rsid w:val="00984971"/>
    <w:rsid w:val="00984EFD"/>
    <w:rsid w:val="00995D1A"/>
    <w:rsid w:val="009A3DC5"/>
    <w:rsid w:val="009B557C"/>
    <w:rsid w:val="009B7E59"/>
    <w:rsid w:val="009C1025"/>
    <w:rsid w:val="009C2977"/>
    <w:rsid w:val="009F1655"/>
    <w:rsid w:val="009F479E"/>
    <w:rsid w:val="00A033E3"/>
    <w:rsid w:val="00A257DF"/>
    <w:rsid w:val="00A31A18"/>
    <w:rsid w:val="00A34E00"/>
    <w:rsid w:val="00A47A00"/>
    <w:rsid w:val="00A51232"/>
    <w:rsid w:val="00A7660E"/>
    <w:rsid w:val="00A91A72"/>
    <w:rsid w:val="00AA60A1"/>
    <w:rsid w:val="00AD2CA2"/>
    <w:rsid w:val="00AE31B9"/>
    <w:rsid w:val="00AF5546"/>
    <w:rsid w:val="00AF7B4F"/>
    <w:rsid w:val="00B07C8B"/>
    <w:rsid w:val="00B125C1"/>
    <w:rsid w:val="00B168D0"/>
    <w:rsid w:val="00B232BF"/>
    <w:rsid w:val="00B30EFC"/>
    <w:rsid w:val="00B32D3E"/>
    <w:rsid w:val="00B62B47"/>
    <w:rsid w:val="00B73302"/>
    <w:rsid w:val="00B92E6E"/>
    <w:rsid w:val="00BB3BB0"/>
    <w:rsid w:val="00BB4FA0"/>
    <w:rsid w:val="00BB51F3"/>
    <w:rsid w:val="00BC00EB"/>
    <w:rsid w:val="00BC6CC8"/>
    <w:rsid w:val="00BD11BD"/>
    <w:rsid w:val="00BE4C2A"/>
    <w:rsid w:val="00BE68F0"/>
    <w:rsid w:val="00BF3AA6"/>
    <w:rsid w:val="00BF3F99"/>
    <w:rsid w:val="00BF7999"/>
    <w:rsid w:val="00C01962"/>
    <w:rsid w:val="00C303FE"/>
    <w:rsid w:val="00C3284F"/>
    <w:rsid w:val="00C32E04"/>
    <w:rsid w:val="00C42BBC"/>
    <w:rsid w:val="00C67732"/>
    <w:rsid w:val="00C71E9F"/>
    <w:rsid w:val="00CA55A1"/>
    <w:rsid w:val="00CC7503"/>
    <w:rsid w:val="00CD7440"/>
    <w:rsid w:val="00CE3D51"/>
    <w:rsid w:val="00CE6411"/>
    <w:rsid w:val="00D167D3"/>
    <w:rsid w:val="00D22A63"/>
    <w:rsid w:val="00D465EA"/>
    <w:rsid w:val="00D5047A"/>
    <w:rsid w:val="00D51436"/>
    <w:rsid w:val="00D87BE8"/>
    <w:rsid w:val="00D9411C"/>
    <w:rsid w:val="00DB0ABC"/>
    <w:rsid w:val="00DB1A6B"/>
    <w:rsid w:val="00DF0BF3"/>
    <w:rsid w:val="00DF7EA4"/>
    <w:rsid w:val="00E075CC"/>
    <w:rsid w:val="00E17EDC"/>
    <w:rsid w:val="00E36D92"/>
    <w:rsid w:val="00E406E9"/>
    <w:rsid w:val="00E44D2B"/>
    <w:rsid w:val="00E508EA"/>
    <w:rsid w:val="00E66D3C"/>
    <w:rsid w:val="00E73870"/>
    <w:rsid w:val="00E8362D"/>
    <w:rsid w:val="00EA0634"/>
    <w:rsid w:val="00EA0738"/>
    <w:rsid w:val="00EA3A31"/>
    <w:rsid w:val="00EB44EE"/>
    <w:rsid w:val="00EB6A18"/>
    <w:rsid w:val="00EC5324"/>
    <w:rsid w:val="00EC7D39"/>
    <w:rsid w:val="00F0669D"/>
    <w:rsid w:val="00F126EE"/>
    <w:rsid w:val="00F14985"/>
    <w:rsid w:val="00F22628"/>
    <w:rsid w:val="00F22F38"/>
    <w:rsid w:val="00F3496F"/>
    <w:rsid w:val="00F412B1"/>
    <w:rsid w:val="00F527A4"/>
    <w:rsid w:val="00F5359C"/>
    <w:rsid w:val="00F62EFF"/>
    <w:rsid w:val="00F65752"/>
    <w:rsid w:val="00F762C4"/>
    <w:rsid w:val="00F971C6"/>
    <w:rsid w:val="00FA2D67"/>
    <w:rsid w:val="00FA2EF9"/>
    <w:rsid w:val="00FA6279"/>
    <w:rsid w:val="00FB2957"/>
    <w:rsid w:val="00FB2FE3"/>
    <w:rsid w:val="00FB48F7"/>
    <w:rsid w:val="00FB5231"/>
    <w:rsid w:val="00FB74E5"/>
    <w:rsid w:val="00FC21D0"/>
    <w:rsid w:val="00FC250D"/>
    <w:rsid w:val="00FC30F6"/>
    <w:rsid w:val="00FD0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04F1D"/>
  <w15:chartTrackingRefBased/>
  <w15:docId w15:val="{1D8AE4AC-0539-45DD-941E-D36A7BBFD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613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613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613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613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613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613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613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613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613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613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3613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613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6138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6138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6138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6138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6138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6138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613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613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613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613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613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6138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6138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6138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613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6138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61382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8E5B72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customStyle="1" w:styleId="Default">
    <w:name w:val="Default"/>
    <w:rsid w:val="00EA063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327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5F157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F1573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F349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17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5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60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7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424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96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38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237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862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15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10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4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5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023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339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22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1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5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0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1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8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991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3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92EEE0-19B7-4ED9-A840-B29870B75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865</TotalTime>
  <Pages>7</Pages>
  <Words>858</Words>
  <Characters>4719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Murineddu</dc:creator>
  <cp:keywords/>
  <dc:description/>
  <cp:lastModifiedBy>Cristian Murineddu</cp:lastModifiedBy>
  <cp:revision>242</cp:revision>
  <cp:lastPrinted>2024-10-03T04:04:00Z</cp:lastPrinted>
  <dcterms:created xsi:type="dcterms:W3CDTF">2024-10-03T03:52:00Z</dcterms:created>
  <dcterms:modified xsi:type="dcterms:W3CDTF">2024-11-21T01:47:00Z</dcterms:modified>
</cp:coreProperties>
</file>